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481" w:rsidRDefault="002D1481" w:rsidP="002D148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Садовый сельский Совет депутатов</w:t>
      </w:r>
    </w:p>
    <w:p w:rsidR="002D1481" w:rsidRDefault="002D1481" w:rsidP="002D148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Третьяковского района Алтайского края</w:t>
      </w:r>
    </w:p>
    <w:p w:rsidR="002D1481" w:rsidRDefault="002D1481" w:rsidP="002D1481">
      <w:pPr>
        <w:jc w:val="center"/>
        <w:rPr>
          <w:rFonts w:ascii="Arial" w:hAnsi="Arial" w:cs="Arial"/>
        </w:rPr>
      </w:pPr>
    </w:p>
    <w:p w:rsidR="002D1481" w:rsidRDefault="002D1481" w:rsidP="002D1481">
      <w:pPr>
        <w:jc w:val="center"/>
        <w:rPr>
          <w:rFonts w:ascii="Arial" w:hAnsi="Arial" w:cs="Arial"/>
        </w:rPr>
      </w:pPr>
    </w:p>
    <w:p w:rsidR="002D1481" w:rsidRDefault="002D1481" w:rsidP="002D148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РЕШЕНИЕ</w:t>
      </w:r>
    </w:p>
    <w:p w:rsidR="002D1481" w:rsidRDefault="002D1481" w:rsidP="002D1481">
      <w:pPr>
        <w:jc w:val="center"/>
        <w:rPr>
          <w:rFonts w:ascii="Arial" w:hAnsi="Arial" w:cs="Arial"/>
        </w:rPr>
      </w:pPr>
    </w:p>
    <w:p w:rsidR="002D1481" w:rsidRDefault="00243EDE" w:rsidP="002D1481">
      <w:pPr>
        <w:rPr>
          <w:rFonts w:ascii="Arial" w:hAnsi="Arial" w:cs="Arial"/>
        </w:rPr>
      </w:pPr>
      <w:r>
        <w:rPr>
          <w:rFonts w:ascii="Arial" w:hAnsi="Arial" w:cs="Arial"/>
        </w:rPr>
        <w:t>23</w:t>
      </w:r>
      <w:r w:rsidR="002D1481">
        <w:rPr>
          <w:rFonts w:ascii="Arial" w:hAnsi="Arial" w:cs="Arial"/>
        </w:rPr>
        <w:t xml:space="preserve">.12. 2021г.                                                                            </w:t>
      </w:r>
      <w:r>
        <w:rPr>
          <w:rFonts w:ascii="Arial" w:hAnsi="Arial" w:cs="Arial"/>
        </w:rPr>
        <w:t xml:space="preserve">                            № 21</w:t>
      </w:r>
    </w:p>
    <w:p w:rsidR="002D1481" w:rsidRDefault="002D1481" w:rsidP="002D1481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п.Садовый</w:t>
      </w:r>
      <w:proofErr w:type="spellEnd"/>
    </w:p>
    <w:p w:rsidR="002D1481" w:rsidRDefault="002D1481" w:rsidP="002D1481">
      <w:pPr>
        <w:jc w:val="center"/>
        <w:rPr>
          <w:rFonts w:ascii="Arial" w:hAnsi="Arial" w:cs="Arial"/>
        </w:rPr>
      </w:pPr>
    </w:p>
    <w:p w:rsidR="002D1481" w:rsidRDefault="002D1481" w:rsidP="002D1481">
      <w:pPr>
        <w:jc w:val="center"/>
        <w:rPr>
          <w:rFonts w:ascii="Arial" w:hAnsi="Arial" w:cs="Arial"/>
        </w:rPr>
      </w:pPr>
    </w:p>
    <w:p w:rsidR="002D1481" w:rsidRDefault="002D1481" w:rsidP="002D1481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 внесении изменений в решение </w:t>
      </w:r>
    </w:p>
    <w:p w:rsidR="002D1481" w:rsidRDefault="002D1481" w:rsidP="002D1481">
      <w:pPr>
        <w:rPr>
          <w:rFonts w:ascii="Arial" w:hAnsi="Arial" w:cs="Arial"/>
        </w:rPr>
      </w:pPr>
      <w:r>
        <w:rPr>
          <w:rFonts w:ascii="Arial" w:hAnsi="Arial" w:cs="Arial"/>
        </w:rPr>
        <w:t xml:space="preserve">№ 10 от 08.10.2020г «Об утверждении </w:t>
      </w:r>
    </w:p>
    <w:p w:rsidR="002D1481" w:rsidRDefault="002D1481" w:rsidP="002D1481">
      <w:pPr>
        <w:rPr>
          <w:rFonts w:ascii="Arial" w:hAnsi="Arial" w:cs="Arial"/>
        </w:rPr>
      </w:pPr>
      <w:r>
        <w:rPr>
          <w:rFonts w:ascii="Arial" w:hAnsi="Arial" w:cs="Arial"/>
        </w:rPr>
        <w:t>Положения о муниципальной службе в МО</w:t>
      </w:r>
    </w:p>
    <w:p w:rsidR="002D1481" w:rsidRDefault="002D1481" w:rsidP="002D1481">
      <w:pPr>
        <w:rPr>
          <w:rFonts w:ascii="Arial" w:hAnsi="Arial" w:cs="Arial"/>
        </w:rPr>
      </w:pPr>
      <w:r>
        <w:rPr>
          <w:rFonts w:ascii="Arial" w:hAnsi="Arial" w:cs="Arial"/>
        </w:rPr>
        <w:t xml:space="preserve">Садовый сельсовет </w:t>
      </w:r>
      <w:bookmarkStart w:id="0" w:name="_GoBack"/>
      <w:bookmarkEnd w:id="0"/>
    </w:p>
    <w:p w:rsidR="002D1481" w:rsidRDefault="002D1481" w:rsidP="002D1481">
      <w:pPr>
        <w:rPr>
          <w:rFonts w:ascii="Arial" w:hAnsi="Arial" w:cs="Arial"/>
        </w:rPr>
      </w:pPr>
      <w:r>
        <w:rPr>
          <w:rFonts w:ascii="Arial" w:hAnsi="Arial" w:cs="Arial"/>
        </w:rPr>
        <w:t>Третьяковского района Алтайского края»</w:t>
      </w:r>
    </w:p>
    <w:p w:rsidR="002D1481" w:rsidRDefault="002D1481" w:rsidP="002D1481">
      <w:pPr>
        <w:rPr>
          <w:rFonts w:ascii="Arial" w:hAnsi="Arial" w:cs="Arial"/>
        </w:rPr>
      </w:pPr>
    </w:p>
    <w:p w:rsidR="002D1481" w:rsidRDefault="002D1481" w:rsidP="002D1481">
      <w:pPr>
        <w:rPr>
          <w:rFonts w:ascii="Arial" w:hAnsi="Arial" w:cs="Arial"/>
        </w:rPr>
      </w:pPr>
    </w:p>
    <w:p w:rsidR="002D1481" w:rsidRPr="002D1481" w:rsidRDefault="002D1481" w:rsidP="002D1481">
      <w:pPr>
        <w:pStyle w:val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</w:rPr>
        <w:tab/>
      </w:r>
      <w:r w:rsidRPr="002D1481">
        <w:rPr>
          <w:rFonts w:ascii="Arial" w:hAnsi="Arial" w:cs="Arial"/>
          <w:b w:val="0"/>
          <w:sz w:val="24"/>
          <w:szCs w:val="24"/>
        </w:rPr>
        <w:t>В соответствии с Федеральным законом от 02.03.2007 № 25-ФЗ «О муниципальной службе в Российской Федерации», Законом Алтайского края от 07.12.2007 № 134-ЗС «О муниципальной службе в Алтайском крае», Федеральным законом от 06.10.2003 г. № 131-ФЗ «Об общих принципах организации местного самоуправления в Российской Федерации», федерального закона от 30.04.2021 №116-ФЗ"О внесении изменений в отдельные законодательные акты Российской Федерации"</w:t>
      </w:r>
      <w:r>
        <w:rPr>
          <w:rFonts w:ascii="Arial" w:hAnsi="Arial" w:cs="Arial"/>
        </w:rPr>
        <w:t xml:space="preserve"> </w:t>
      </w:r>
      <w:r w:rsidRPr="002D1481">
        <w:rPr>
          <w:rFonts w:ascii="Arial" w:hAnsi="Arial" w:cs="Arial"/>
          <w:b w:val="0"/>
          <w:sz w:val="24"/>
          <w:szCs w:val="24"/>
        </w:rPr>
        <w:t>Уставом МО Садовый сельсовет Третьяковского района Алтайского края, Садовый  сельский Совет депутатов Третьяковского района Алтайского края</w:t>
      </w:r>
    </w:p>
    <w:p w:rsidR="002D1481" w:rsidRDefault="002D1481" w:rsidP="002D1481">
      <w:pPr>
        <w:rPr>
          <w:rFonts w:ascii="Arial" w:hAnsi="Arial" w:cs="Arial"/>
        </w:rPr>
      </w:pPr>
    </w:p>
    <w:p w:rsidR="002D1481" w:rsidRDefault="002D1481" w:rsidP="002D1481">
      <w:pPr>
        <w:rPr>
          <w:rFonts w:ascii="Arial" w:hAnsi="Arial" w:cs="Arial"/>
        </w:rPr>
      </w:pPr>
      <w:r>
        <w:rPr>
          <w:rFonts w:ascii="Arial" w:hAnsi="Arial" w:cs="Arial"/>
        </w:rPr>
        <w:t>Р Е Ш И Л:</w:t>
      </w:r>
    </w:p>
    <w:p w:rsidR="00EA4B5B" w:rsidRDefault="00EA4B5B"/>
    <w:p w:rsidR="00641C0C" w:rsidRPr="007B4A9B" w:rsidRDefault="00641C0C" w:rsidP="00641C0C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 w:rsidRPr="007B4A9B">
        <w:rPr>
          <w:rFonts w:ascii="Arial" w:hAnsi="Arial" w:cs="Arial"/>
        </w:rPr>
        <w:t>В решение Совета депутатов № 10 от 08.10.2020г «Об утверждении Положения о муниципальной службе в МО Садовый сельсовет Третьяковского района Алтайского края» внести следующие изменения:</w:t>
      </w:r>
    </w:p>
    <w:p w:rsidR="00641C0C" w:rsidRPr="007B4A9B" w:rsidRDefault="007B4A9B" w:rsidP="007B4A9B">
      <w:pPr>
        <w:pStyle w:val="a3"/>
        <w:numPr>
          <w:ilvl w:val="1"/>
          <w:numId w:val="2"/>
        </w:numPr>
        <w:rPr>
          <w:rFonts w:ascii="Arial" w:hAnsi="Arial" w:cs="Arial"/>
        </w:rPr>
      </w:pPr>
      <w:r w:rsidRPr="007B4A9B">
        <w:rPr>
          <w:rFonts w:ascii="Arial" w:hAnsi="Arial" w:cs="Arial"/>
        </w:rPr>
        <w:t xml:space="preserve">В ст.12 </w:t>
      </w:r>
      <w:proofErr w:type="gramStart"/>
      <w:r w:rsidRPr="007B4A9B">
        <w:rPr>
          <w:rFonts w:ascii="Arial" w:hAnsi="Arial" w:cs="Arial"/>
        </w:rPr>
        <w:t>Положения  п.</w:t>
      </w:r>
      <w:proofErr w:type="gramEnd"/>
      <w:r w:rsidRPr="007B4A9B">
        <w:rPr>
          <w:rFonts w:ascii="Arial" w:hAnsi="Arial" w:cs="Arial"/>
        </w:rPr>
        <w:t>6 читать в новой редакции:</w:t>
      </w:r>
    </w:p>
    <w:p w:rsidR="007B4A9B" w:rsidRPr="007B4A9B" w:rsidRDefault="007B4A9B" w:rsidP="007B4A9B">
      <w:pPr>
        <w:ind w:left="720"/>
        <w:jc w:val="both"/>
        <w:rPr>
          <w:rFonts w:ascii="Arial" w:hAnsi="Arial" w:cs="Arial"/>
        </w:rPr>
      </w:pPr>
      <w:r w:rsidRPr="007B4A9B">
        <w:rPr>
          <w:rFonts w:ascii="Arial" w:hAnsi="Arial" w:cs="Arial"/>
        </w:rPr>
        <w:t>«прекращения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службе;»</w:t>
      </w:r>
    </w:p>
    <w:p w:rsidR="007B4A9B" w:rsidRPr="007B4A9B" w:rsidRDefault="007B4A9B" w:rsidP="007B4A9B">
      <w:pPr>
        <w:pStyle w:val="a3"/>
        <w:numPr>
          <w:ilvl w:val="1"/>
          <w:numId w:val="2"/>
        </w:numPr>
        <w:rPr>
          <w:rFonts w:ascii="Arial" w:hAnsi="Arial" w:cs="Arial"/>
        </w:rPr>
      </w:pPr>
      <w:r w:rsidRPr="007B4A9B">
        <w:rPr>
          <w:rFonts w:ascii="Arial" w:hAnsi="Arial" w:cs="Arial"/>
        </w:rPr>
        <w:t xml:space="preserve">В ст.12 </w:t>
      </w:r>
      <w:proofErr w:type="gramStart"/>
      <w:r w:rsidRPr="007B4A9B">
        <w:rPr>
          <w:rFonts w:ascii="Arial" w:hAnsi="Arial" w:cs="Arial"/>
        </w:rPr>
        <w:t>Положения  п.</w:t>
      </w:r>
      <w:proofErr w:type="gramEnd"/>
      <w:r w:rsidRPr="007B4A9B">
        <w:rPr>
          <w:rFonts w:ascii="Arial" w:hAnsi="Arial" w:cs="Arial"/>
        </w:rPr>
        <w:t>7 читать в новой редакции:</w:t>
      </w:r>
    </w:p>
    <w:p w:rsidR="007B4A9B" w:rsidRPr="007B4A9B" w:rsidRDefault="007B4A9B" w:rsidP="007B4A9B">
      <w:pPr>
        <w:ind w:left="720"/>
        <w:jc w:val="both"/>
        <w:rPr>
          <w:rFonts w:ascii="Arial" w:hAnsi="Arial" w:cs="Arial"/>
        </w:rPr>
      </w:pPr>
      <w:r w:rsidRPr="007B4A9B">
        <w:rPr>
          <w:rFonts w:ascii="Arial" w:hAnsi="Arial" w:cs="Arial"/>
        </w:rPr>
        <w:t>«наличия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Федерации;»</w:t>
      </w:r>
    </w:p>
    <w:p w:rsidR="007B4A9B" w:rsidRDefault="007B4A9B" w:rsidP="007B4A9B">
      <w:pPr>
        <w:pStyle w:val="a3"/>
        <w:numPr>
          <w:ilvl w:val="1"/>
          <w:numId w:val="2"/>
        </w:numPr>
        <w:jc w:val="both"/>
        <w:rPr>
          <w:rFonts w:ascii="Arial" w:hAnsi="Arial" w:cs="Arial"/>
        </w:rPr>
      </w:pPr>
      <w:r w:rsidRPr="007B4A9B">
        <w:rPr>
          <w:rFonts w:ascii="Arial" w:hAnsi="Arial" w:cs="Arial"/>
        </w:rPr>
        <w:t xml:space="preserve"> ст.11 Положения исключить.</w:t>
      </w:r>
    </w:p>
    <w:p w:rsidR="007B4A9B" w:rsidRPr="007B4A9B" w:rsidRDefault="007B4A9B" w:rsidP="007B4A9B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 w:rsidRPr="007B4A9B">
        <w:rPr>
          <w:rFonts w:ascii="Arial" w:hAnsi="Arial" w:cs="Arial"/>
        </w:rPr>
        <w:t>Настоящее решение обнародовать в установленном порядке и разместить в сети «Интернет» на официальном сайте Администрации Третьяковского района.</w:t>
      </w:r>
    </w:p>
    <w:p w:rsidR="007B4A9B" w:rsidRPr="007B4A9B" w:rsidRDefault="007B4A9B" w:rsidP="007B4A9B">
      <w:pPr>
        <w:ind w:left="360"/>
        <w:jc w:val="both"/>
        <w:rPr>
          <w:rFonts w:ascii="Arial" w:hAnsi="Arial" w:cs="Arial"/>
        </w:rPr>
      </w:pPr>
    </w:p>
    <w:p w:rsidR="007B4A9B" w:rsidRPr="007B4A9B" w:rsidRDefault="007B4A9B" w:rsidP="007B4A9B">
      <w:pPr>
        <w:ind w:left="360"/>
        <w:rPr>
          <w:rFonts w:ascii="Arial" w:hAnsi="Arial" w:cs="Arial"/>
        </w:rPr>
      </w:pPr>
    </w:p>
    <w:p w:rsidR="007B4A9B" w:rsidRPr="007B4A9B" w:rsidRDefault="007B4A9B" w:rsidP="007B4A9B">
      <w:pPr>
        <w:ind w:left="360"/>
        <w:rPr>
          <w:rFonts w:ascii="Arial" w:hAnsi="Arial" w:cs="Arial"/>
        </w:rPr>
      </w:pPr>
    </w:p>
    <w:p w:rsidR="007B4A9B" w:rsidRPr="007B4A9B" w:rsidRDefault="007B4A9B" w:rsidP="007B4A9B">
      <w:pPr>
        <w:ind w:left="360"/>
        <w:rPr>
          <w:rFonts w:ascii="Arial" w:hAnsi="Arial" w:cs="Arial"/>
        </w:rPr>
      </w:pPr>
      <w:r w:rsidRPr="007B4A9B">
        <w:rPr>
          <w:rFonts w:ascii="Arial" w:hAnsi="Arial" w:cs="Arial"/>
        </w:rPr>
        <w:t xml:space="preserve">Глава сельсовета           </w:t>
      </w:r>
      <w:r>
        <w:rPr>
          <w:rFonts w:ascii="Arial" w:hAnsi="Arial" w:cs="Arial"/>
        </w:rPr>
        <w:t xml:space="preserve">                </w:t>
      </w:r>
      <w:r w:rsidRPr="007B4A9B">
        <w:rPr>
          <w:rFonts w:ascii="Arial" w:hAnsi="Arial" w:cs="Arial"/>
        </w:rPr>
        <w:t xml:space="preserve">                                             А.Н. </w:t>
      </w:r>
      <w:proofErr w:type="spellStart"/>
      <w:r w:rsidRPr="007B4A9B">
        <w:rPr>
          <w:rFonts w:ascii="Arial" w:hAnsi="Arial" w:cs="Arial"/>
        </w:rPr>
        <w:t>Ефимец</w:t>
      </w:r>
      <w:proofErr w:type="spellEnd"/>
    </w:p>
    <w:p w:rsidR="007B4A9B" w:rsidRPr="007B4A9B" w:rsidRDefault="007B4A9B" w:rsidP="007B4A9B">
      <w:pPr>
        <w:ind w:left="360"/>
        <w:jc w:val="both"/>
        <w:rPr>
          <w:rFonts w:ascii="Arial" w:hAnsi="Arial" w:cs="Arial"/>
        </w:rPr>
      </w:pPr>
    </w:p>
    <w:sectPr w:rsidR="007B4A9B" w:rsidRPr="007B4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D241DA"/>
    <w:multiLevelType w:val="multilevel"/>
    <w:tmpl w:val="B63461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7DCE0B3B"/>
    <w:multiLevelType w:val="hybridMultilevel"/>
    <w:tmpl w:val="2FC64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E19"/>
    <w:rsid w:val="001B6E19"/>
    <w:rsid w:val="00243EDE"/>
    <w:rsid w:val="002D1481"/>
    <w:rsid w:val="00641C0C"/>
    <w:rsid w:val="007B4A9B"/>
    <w:rsid w:val="0092465B"/>
    <w:rsid w:val="00EA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A984BB-5C0B-44B5-82AD-59F57C304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4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D148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14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641C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3ED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3E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0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4</cp:revision>
  <cp:lastPrinted>2021-12-20T05:27:00Z</cp:lastPrinted>
  <dcterms:created xsi:type="dcterms:W3CDTF">2021-12-06T03:00:00Z</dcterms:created>
  <dcterms:modified xsi:type="dcterms:W3CDTF">2021-12-20T05:27:00Z</dcterms:modified>
</cp:coreProperties>
</file>