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28" w:rsidRPr="000B0FC9" w:rsidRDefault="00E85C28" w:rsidP="000B0FC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САДОВЫЙ СЕЛЬСКИЙ СОВЕТ ДЕПУТАТОВ</w:t>
      </w:r>
    </w:p>
    <w:p w:rsidR="00E85C28" w:rsidRPr="000B0FC9" w:rsidRDefault="00E85C28" w:rsidP="000B0FC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 xml:space="preserve"> ТРЕТЬЯКОВСКОГО РАЙОНА АЛТАЙСКОГО КРАЯ</w:t>
      </w:r>
    </w:p>
    <w:p w:rsidR="00E85C28" w:rsidRPr="000B0FC9" w:rsidRDefault="00E85C28" w:rsidP="000B0FC9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E85C28" w:rsidRPr="000B0FC9" w:rsidRDefault="00E85C28" w:rsidP="000B0FC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РЕШЕНИЕ</w:t>
      </w:r>
    </w:p>
    <w:p w:rsidR="00E85C28" w:rsidRPr="000B0FC9" w:rsidRDefault="00E85C28" w:rsidP="000B0FC9">
      <w:pPr>
        <w:ind w:firstLine="709"/>
        <w:rPr>
          <w:rFonts w:ascii="Arial" w:hAnsi="Arial" w:cs="Arial"/>
          <w:sz w:val="24"/>
          <w:szCs w:val="24"/>
        </w:rPr>
      </w:pPr>
    </w:p>
    <w:p w:rsidR="00E85C28" w:rsidRPr="000B0FC9" w:rsidRDefault="00E85C28" w:rsidP="000B0FC9">
      <w:pPr>
        <w:ind w:firstLine="709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25.12.2015г.</w:t>
      </w:r>
      <w:r w:rsidRPr="000B0FC9">
        <w:rPr>
          <w:rFonts w:ascii="Arial" w:hAnsi="Arial" w:cs="Arial"/>
          <w:sz w:val="24"/>
          <w:szCs w:val="24"/>
        </w:rPr>
        <w:tab/>
        <w:t xml:space="preserve">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№18</w:t>
      </w:r>
    </w:p>
    <w:p w:rsidR="00E85C28" w:rsidRPr="000B0FC9" w:rsidRDefault="00E85C28" w:rsidP="000B0FC9">
      <w:pPr>
        <w:ind w:firstLine="709"/>
        <w:rPr>
          <w:rFonts w:ascii="Arial" w:hAnsi="Arial" w:cs="Arial"/>
          <w:sz w:val="24"/>
          <w:szCs w:val="24"/>
        </w:rPr>
      </w:pPr>
    </w:p>
    <w:p w:rsidR="00E85C28" w:rsidRPr="000B0FC9" w:rsidRDefault="00E85C28" w:rsidP="000B0FC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пос. Садовый</w:t>
      </w:r>
    </w:p>
    <w:p w:rsidR="00E85C28" w:rsidRPr="000B0FC9" w:rsidRDefault="00E85C28" w:rsidP="000B0FC9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E85C28" w:rsidRPr="000B0FC9" w:rsidRDefault="00E85C28" w:rsidP="000B0F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О принятии МО Садовый сельсовет</w:t>
      </w:r>
    </w:p>
    <w:p w:rsidR="00E85C28" w:rsidRPr="000B0FC9" w:rsidRDefault="00E85C28" w:rsidP="000B0F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 xml:space="preserve">отдельных полномочий Третьяковского </w:t>
      </w:r>
    </w:p>
    <w:p w:rsidR="00E85C28" w:rsidRPr="000B0FC9" w:rsidRDefault="00E85C28" w:rsidP="000B0F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муниципального района</w:t>
      </w:r>
    </w:p>
    <w:p w:rsidR="00E85C28" w:rsidRPr="000B0FC9" w:rsidRDefault="00E85C28" w:rsidP="000B0FC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85C28" w:rsidRPr="000B0FC9" w:rsidRDefault="00E85C28" w:rsidP="000B0FC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85C28" w:rsidRPr="000B0FC9" w:rsidRDefault="00E85C28" w:rsidP="000B0F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В соответствии с Федеральным законом от 6 октября 2013 года № 131-ФЗ (редакция от 14.10.2014 г.) «Об общих принципах организации местного самоуправления в Российской Федерации» сельский Совет депутатов</w:t>
      </w:r>
    </w:p>
    <w:p w:rsidR="00E85C28" w:rsidRPr="000B0FC9" w:rsidRDefault="00E85C28" w:rsidP="000B0FC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85C28" w:rsidRPr="000B0FC9" w:rsidRDefault="00E85C28" w:rsidP="000B0F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РЕШИЛ:</w:t>
      </w:r>
    </w:p>
    <w:p w:rsidR="00E85C28" w:rsidRPr="000B0FC9" w:rsidRDefault="00E85C28" w:rsidP="000B0FC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85C28" w:rsidRPr="000B0FC9" w:rsidRDefault="00E85C28" w:rsidP="000B0F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1.Принять муниципальному образованию Садовый сельсовет осуществление следующих полномочий Третьяковского муниципального района:</w:t>
      </w:r>
    </w:p>
    <w:p w:rsidR="00E85C28" w:rsidRPr="000B0FC9" w:rsidRDefault="00E85C28" w:rsidP="000B0F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- дорожная деятельность в отношении автомобильных дорог местного значения в границах населенных пунктов поселения и обеспечение безопасного дорожного движения на них, включая создание и обеспечение функционирования парковок, 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E85C28" w:rsidRPr="000B0FC9" w:rsidRDefault="00E85C28" w:rsidP="000B0F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E85C28" w:rsidRPr="000B0FC9" w:rsidRDefault="00E85C28" w:rsidP="000B0F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- участие в предупреждении и ликвидации последствий чрезвычайных ситуаций в границах поселения;</w:t>
      </w:r>
    </w:p>
    <w:p w:rsidR="00E85C28" w:rsidRPr="000B0FC9" w:rsidRDefault="00E85C28" w:rsidP="000B0F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сохранение, использование и популяризация объектов культурного наследия</w:t>
      </w:r>
      <w:r w:rsidRPr="000B0FC9">
        <w:rPr>
          <w:rFonts w:ascii="Arial" w:hAnsi="Arial" w:cs="Arial"/>
          <w:sz w:val="24"/>
          <w:szCs w:val="24"/>
        </w:rPr>
        <w:br/>
        <w:t>(памятников истории и культуры), находящихся в собственности поселения, охрана культурного    наследия    (памятников    истории    и    культуры)    местного (муниципального) значения, расположенных на территории поселения;</w:t>
      </w:r>
    </w:p>
    <w:p w:rsidR="00E85C28" w:rsidRPr="000B0FC9" w:rsidRDefault="00E85C28" w:rsidP="000B0F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-создание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85C28" w:rsidRPr="000B0FC9" w:rsidRDefault="00E85C28" w:rsidP="000B0F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- организация сбора и вывоза твердых бытовых отходов;</w:t>
      </w:r>
    </w:p>
    <w:p w:rsidR="00E85C28" w:rsidRPr="000B0FC9" w:rsidRDefault="00E85C28" w:rsidP="000B0F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- организация ритуальных услуг и содержание мест захоронения.</w:t>
      </w:r>
    </w:p>
    <w:p w:rsidR="00E85C28" w:rsidRPr="000B0FC9" w:rsidRDefault="00E85C28" w:rsidP="000B0FC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85C28" w:rsidRPr="000B0FC9" w:rsidRDefault="00E85C28" w:rsidP="000B0F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2. Обнародовать настоящее решение в установленном порядке.</w:t>
      </w:r>
    </w:p>
    <w:p w:rsidR="00E85C28" w:rsidRPr="000B0FC9" w:rsidRDefault="00E85C28" w:rsidP="000B0F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3. Контроль за исполнением настоящего решения возложить на комиссию по</w:t>
      </w:r>
      <w:r w:rsidRPr="000B0FC9">
        <w:rPr>
          <w:rFonts w:ascii="Arial" w:hAnsi="Arial" w:cs="Arial"/>
          <w:sz w:val="24"/>
          <w:szCs w:val="24"/>
        </w:rPr>
        <w:br/>
        <w:t>социальной политике, мандатной и депутатской этике.</w:t>
      </w:r>
    </w:p>
    <w:p w:rsidR="00E85C28" w:rsidRPr="000B0FC9" w:rsidRDefault="00E85C28" w:rsidP="000B0FC9">
      <w:pPr>
        <w:ind w:firstLine="709"/>
        <w:jc w:val="both"/>
        <w:rPr>
          <w:rFonts w:ascii="Arial" w:hAnsi="Arial" w:cs="Arial"/>
          <w:sz w:val="24"/>
          <w:szCs w:val="24"/>
        </w:rPr>
        <w:sectPr w:rsidR="00E85C28" w:rsidRPr="000B0FC9" w:rsidSect="000B0FC9">
          <w:pgSz w:w="11909" w:h="16834"/>
          <w:pgMar w:top="1134" w:right="567" w:bottom="1134" w:left="1276" w:header="720" w:footer="720" w:gutter="0"/>
          <w:cols w:space="60"/>
          <w:noEndnote/>
        </w:sectPr>
      </w:pPr>
    </w:p>
    <w:p w:rsidR="00E85C28" w:rsidRPr="000B0FC9" w:rsidRDefault="00E85C28" w:rsidP="000B0FC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85C28" w:rsidRPr="000B0FC9" w:rsidRDefault="00E85C28" w:rsidP="000B0F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 xml:space="preserve">Глава сельсовета       </w:t>
      </w:r>
      <w:r w:rsidRPr="000B0FC9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А.Н. Ефимец</w:t>
      </w:r>
    </w:p>
    <w:sectPr w:rsidR="00E85C28" w:rsidRPr="000B0FC9" w:rsidSect="000B0FC9">
      <w:type w:val="continuous"/>
      <w:pgSz w:w="11909" w:h="16834"/>
      <w:pgMar w:top="1134" w:right="567" w:bottom="1134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24CB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0AA3D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678A6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DCC2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6A63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3218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921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90E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4CF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9A1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528B2A2"/>
    <w:lvl w:ilvl="0">
      <w:numFmt w:val="bullet"/>
      <w:lvlText w:val="*"/>
      <w:lvlJc w:val="left"/>
    </w:lvl>
  </w:abstractNum>
  <w:abstractNum w:abstractNumId="11">
    <w:nsid w:val="352C0FCA"/>
    <w:multiLevelType w:val="singleLevel"/>
    <w:tmpl w:val="067E6726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11"/>
  </w:num>
  <w:num w:numId="4">
    <w:abstractNumId w:val="11"/>
    <w:lvlOverride w:ilvl="0">
      <w:lvl w:ilvl="0">
        <w:start w:val="2"/>
        <w:numFmt w:val="decimal"/>
        <w:lvlText w:val="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EBD"/>
    <w:rsid w:val="000B0FC9"/>
    <w:rsid w:val="00521719"/>
    <w:rsid w:val="00563FB3"/>
    <w:rsid w:val="00777574"/>
    <w:rsid w:val="007C0A02"/>
    <w:rsid w:val="00860395"/>
    <w:rsid w:val="00AE07CA"/>
    <w:rsid w:val="00BE6E92"/>
    <w:rsid w:val="00C40774"/>
    <w:rsid w:val="00E85C28"/>
    <w:rsid w:val="00EF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E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385</Words>
  <Characters>2201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2015-12-25T09:52:00Z</cp:lastPrinted>
  <dcterms:created xsi:type="dcterms:W3CDTF">2015-12-25T09:30:00Z</dcterms:created>
  <dcterms:modified xsi:type="dcterms:W3CDTF">2015-12-25T10:52:00Z</dcterms:modified>
</cp:coreProperties>
</file>